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79204" w14:textId="77777777" w:rsidR="005A337E" w:rsidRDefault="00D84D00">
      <w:pPr>
        <w:spacing w:after="326" w:line="259" w:lineRule="auto"/>
        <w:ind w:left="0" w:firstLine="0"/>
      </w:pPr>
      <w:r>
        <w:rPr>
          <w:sz w:val="20"/>
        </w:rPr>
        <w:t xml:space="preserve"> </w:t>
      </w:r>
    </w:p>
    <w:p w14:paraId="51A97FFD" w14:textId="77777777" w:rsidR="005A337E" w:rsidRDefault="00D84D00">
      <w:pPr>
        <w:spacing w:after="0" w:line="259" w:lineRule="auto"/>
        <w:ind w:left="0" w:right="522" w:firstLine="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AA5B104" wp14:editId="5184C460">
            <wp:simplePos x="0" y="0"/>
            <wp:positionH relativeFrom="column">
              <wp:posOffset>-252855</wp:posOffset>
            </wp:positionH>
            <wp:positionV relativeFrom="paragraph">
              <wp:posOffset>-242171</wp:posOffset>
            </wp:positionV>
            <wp:extent cx="774700" cy="81280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 xml:space="preserve">JONATHAN MAYHEW WAINWRIGHT ELEMENTARY SCHOOL </w:t>
      </w:r>
    </w:p>
    <w:p w14:paraId="6E9FF342" w14:textId="77777777" w:rsidR="005A337E" w:rsidRDefault="00D84D00">
      <w:pPr>
        <w:spacing w:after="0" w:line="259" w:lineRule="auto"/>
        <w:ind w:left="115"/>
      </w:pPr>
      <w:r>
        <w:rPr>
          <w:sz w:val="24"/>
        </w:rPr>
        <w:t xml:space="preserve">MATH &amp; SCIENCE MAGNET PROGRAM </w:t>
      </w:r>
    </w:p>
    <w:p w14:paraId="09442FD4" w14:textId="77777777" w:rsidR="005A337E" w:rsidRDefault="00D84D00">
      <w:pPr>
        <w:spacing w:after="0" w:line="259" w:lineRule="auto"/>
        <w:ind w:left="115"/>
      </w:pPr>
      <w:r>
        <w:rPr>
          <w:sz w:val="24"/>
        </w:rPr>
        <w:t xml:space="preserve">5330 </w:t>
      </w:r>
      <w:proofErr w:type="spellStart"/>
      <w:r>
        <w:rPr>
          <w:sz w:val="24"/>
        </w:rPr>
        <w:t>Milwee</w:t>
      </w:r>
      <w:proofErr w:type="spellEnd"/>
      <w:r>
        <w:rPr>
          <w:sz w:val="24"/>
        </w:rPr>
        <w:t xml:space="preserve"> St., Houston, Texas 77092 | Phone 713-613-2550 </w:t>
      </w:r>
    </w:p>
    <w:p w14:paraId="17EB8D71" w14:textId="77777777" w:rsidR="005A337E" w:rsidRDefault="00D84D00">
      <w:pPr>
        <w:spacing w:after="53"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29DEF15" w14:textId="77777777" w:rsidR="005A337E" w:rsidRDefault="00D84D00">
      <w:pPr>
        <w:spacing w:after="71" w:line="259" w:lineRule="auto"/>
        <w:ind w:left="0" w:firstLine="0"/>
      </w:pPr>
      <w:r>
        <w:rPr>
          <w:rFonts w:ascii="Times New Roman" w:eastAsia="Times New Roman" w:hAnsi="Times New Roman" w:cs="Times New Roman"/>
          <w:sz w:val="27"/>
        </w:rPr>
        <w:t xml:space="preserve"> </w:t>
      </w:r>
    </w:p>
    <w:p w14:paraId="3FE9D9F6" w14:textId="70566B7C" w:rsidR="005A337E" w:rsidRDefault="00D84D00">
      <w:pPr>
        <w:pStyle w:val="Heading1"/>
        <w:ind w:left="1791" w:right="0" w:hanging="10"/>
      </w:pPr>
      <w:r>
        <w:rPr>
          <w:u w:val="single" w:color="000000"/>
        </w:rPr>
        <w:t>202</w:t>
      </w:r>
      <w:r w:rsidR="00E34403">
        <w:rPr>
          <w:u w:val="single" w:color="000000"/>
        </w:rPr>
        <w:t>2</w:t>
      </w:r>
      <w:r>
        <w:rPr>
          <w:u w:val="single" w:color="000000"/>
        </w:rPr>
        <w:t>-202</w:t>
      </w:r>
      <w:r w:rsidR="00E34403">
        <w:rPr>
          <w:u w:val="single" w:color="000000"/>
        </w:rPr>
        <w:t>3</w:t>
      </w:r>
      <w:r>
        <w:rPr>
          <w:u w:val="single" w:color="000000"/>
        </w:rPr>
        <w:t xml:space="preserve"> SCHOOL-PARENT-STUDENT COMPACT</w:t>
      </w:r>
      <w:r>
        <w:t xml:space="preserve"> </w:t>
      </w:r>
    </w:p>
    <w:p w14:paraId="095B8A56" w14:textId="77777777" w:rsidR="005A337E" w:rsidRDefault="00D84D00">
      <w:pPr>
        <w:spacing w:after="160" w:line="259" w:lineRule="auto"/>
        <w:ind w:left="0" w:firstLine="0"/>
      </w:pPr>
      <w:r>
        <w:rPr>
          <w:b/>
          <w:sz w:val="15"/>
        </w:rPr>
        <w:t xml:space="preserve"> </w:t>
      </w:r>
    </w:p>
    <w:p w14:paraId="17D6C229" w14:textId="77777777" w:rsidR="005A337E" w:rsidRDefault="00D84D00">
      <w:pPr>
        <w:pStyle w:val="Heading2"/>
        <w:ind w:left="115"/>
      </w:pPr>
      <w:r>
        <w:t xml:space="preserve">PARENT/GUARDIAN AGREEMENT </w:t>
      </w:r>
    </w:p>
    <w:p w14:paraId="24E36C39" w14:textId="77777777" w:rsidR="005A337E" w:rsidRDefault="00D84D00">
      <w:pPr>
        <w:spacing w:after="44"/>
      </w:pPr>
      <w:r>
        <w:t xml:space="preserve">I want my child to achieve; therefore, I will encourage him/her by doing the following: </w:t>
      </w:r>
    </w:p>
    <w:p w14:paraId="43BB8B91" w14:textId="77777777" w:rsidR="005A337E" w:rsidRDefault="00D84D00">
      <w:pPr>
        <w:numPr>
          <w:ilvl w:val="0"/>
          <w:numId w:val="1"/>
        </w:numPr>
        <w:ind w:hanging="360"/>
      </w:pPr>
      <w:r>
        <w:t xml:space="preserve">See that my child is punctual and attends school regularly. </w:t>
      </w:r>
    </w:p>
    <w:p w14:paraId="0CE610BF" w14:textId="77777777" w:rsidR="005A337E" w:rsidRDefault="00D84D00">
      <w:pPr>
        <w:numPr>
          <w:ilvl w:val="0"/>
          <w:numId w:val="1"/>
        </w:numPr>
        <w:ind w:hanging="360"/>
      </w:pPr>
      <w:r>
        <w:t xml:space="preserve">Support the school in its efforts to maintain proper discipline. </w:t>
      </w:r>
    </w:p>
    <w:p w14:paraId="711D2568" w14:textId="77777777" w:rsidR="005A337E" w:rsidRDefault="00D84D00">
      <w:pPr>
        <w:numPr>
          <w:ilvl w:val="0"/>
          <w:numId w:val="1"/>
        </w:numPr>
        <w:ind w:hanging="360"/>
      </w:pPr>
      <w:r>
        <w:t>Establish a time for homework and review</w:t>
      </w:r>
      <w:r>
        <w:t xml:space="preserve"> it regularly. </w:t>
      </w:r>
    </w:p>
    <w:p w14:paraId="06310590" w14:textId="77777777" w:rsidR="005A337E" w:rsidRDefault="00D84D00">
      <w:pPr>
        <w:numPr>
          <w:ilvl w:val="0"/>
          <w:numId w:val="1"/>
        </w:numPr>
        <w:ind w:hanging="360"/>
      </w:pPr>
      <w:r>
        <w:t xml:space="preserve">Provide a quiet, well-lighted place for study. </w:t>
      </w:r>
    </w:p>
    <w:p w14:paraId="21AF25AE" w14:textId="77777777" w:rsidR="005A337E" w:rsidRDefault="00D84D00">
      <w:pPr>
        <w:numPr>
          <w:ilvl w:val="0"/>
          <w:numId w:val="1"/>
        </w:numPr>
        <w:ind w:hanging="360"/>
      </w:pPr>
      <w:r>
        <w:t xml:space="preserve">Encourage my child’s efforts and be available for questions. </w:t>
      </w:r>
    </w:p>
    <w:p w14:paraId="574538CF" w14:textId="77777777" w:rsidR="005A337E" w:rsidRDefault="00D84D00">
      <w:pPr>
        <w:numPr>
          <w:ilvl w:val="0"/>
          <w:numId w:val="1"/>
        </w:numPr>
        <w:ind w:hanging="360"/>
      </w:pPr>
      <w:r>
        <w:t xml:space="preserve">Stay aware of what my child is learning. </w:t>
      </w:r>
    </w:p>
    <w:p w14:paraId="15A14AAC" w14:textId="77777777" w:rsidR="005A337E" w:rsidRDefault="00D84D00">
      <w:pPr>
        <w:numPr>
          <w:ilvl w:val="0"/>
          <w:numId w:val="1"/>
        </w:numPr>
        <w:ind w:hanging="360"/>
      </w:pPr>
      <w:r>
        <w:t xml:space="preserve">Read with my child and let my child see me read. </w:t>
      </w:r>
    </w:p>
    <w:p w14:paraId="67BA6A6B" w14:textId="77777777" w:rsidR="005A337E" w:rsidRDefault="00D84D00">
      <w:pPr>
        <w:numPr>
          <w:ilvl w:val="0"/>
          <w:numId w:val="1"/>
        </w:numPr>
        <w:ind w:hanging="360"/>
      </w:pPr>
      <w:r>
        <w:t xml:space="preserve">Provide positive use of extracurricular time. </w:t>
      </w:r>
    </w:p>
    <w:p w14:paraId="75918514" w14:textId="77777777" w:rsidR="005A337E" w:rsidRDefault="00D84D00">
      <w:pPr>
        <w:spacing w:after="0" w:line="259" w:lineRule="auto"/>
        <w:ind w:left="0" w:firstLine="0"/>
      </w:pPr>
      <w:r>
        <w:rPr>
          <w:sz w:val="27"/>
        </w:rPr>
        <w:t xml:space="preserve"> </w:t>
      </w:r>
    </w:p>
    <w:p w14:paraId="6AAB33EB" w14:textId="77777777" w:rsidR="005A337E" w:rsidRDefault="00D84D00">
      <w:pPr>
        <w:pStyle w:val="Heading2"/>
        <w:ind w:left="115"/>
      </w:pPr>
      <w:r>
        <w:t xml:space="preserve">STUDENT AGREEMENT </w:t>
      </w:r>
    </w:p>
    <w:p w14:paraId="44F3AEB0" w14:textId="77777777" w:rsidR="005A337E" w:rsidRDefault="00D84D00">
      <w:pPr>
        <w:spacing w:after="49"/>
      </w:pPr>
      <w:r>
        <w:t xml:space="preserve">It is important that I work to the best of my ability; therefore, I shall strive to do the following: </w:t>
      </w:r>
    </w:p>
    <w:p w14:paraId="53817A7E" w14:textId="77777777" w:rsidR="005A337E" w:rsidRDefault="00D84D00">
      <w:pPr>
        <w:numPr>
          <w:ilvl w:val="0"/>
          <w:numId w:val="2"/>
        </w:numPr>
        <w:ind w:hanging="360"/>
      </w:pPr>
      <w:r>
        <w:t xml:space="preserve">Attend school regularly. </w:t>
      </w:r>
    </w:p>
    <w:p w14:paraId="29450479" w14:textId="77777777" w:rsidR="005A337E" w:rsidRDefault="00D84D00">
      <w:pPr>
        <w:numPr>
          <w:ilvl w:val="0"/>
          <w:numId w:val="2"/>
        </w:numPr>
        <w:ind w:hanging="360"/>
      </w:pPr>
      <w:r>
        <w:t>Come to s</w:t>
      </w:r>
      <w:r>
        <w:t xml:space="preserve">chool each day with pens, pencils, paper, and other necessary tools for learning. </w:t>
      </w:r>
    </w:p>
    <w:p w14:paraId="57C9617C" w14:textId="77777777" w:rsidR="005A337E" w:rsidRDefault="00D84D00">
      <w:pPr>
        <w:numPr>
          <w:ilvl w:val="0"/>
          <w:numId w:val="2"/>
        </w:numPr>
        <w:ind w:hanging="360"/>
      </w:pPr>
      <w:r>
        <w:t xml:space="preserve">Observe regular study times. </w:t>
      </w:r>
    </w:p>
    <w:p w14:paraId="63ADAF7B" w14:textId="77777777" w:rsidR="005A337E" w:rsidRDefault="00D84D00">
      <w:pPr>
        <w:numPr>
          <w:ilvl w:val="0"/>
          <w:numId w:val="2"/>
        </w:numPr>
        <w:ind w:hanging="360"/>
      </w:pPr>
      <w:r>
        <w:t xml:space="preserve">Conform to rules of student conduct. </w:t>
      </w:r>
    </w:p>
    <w:p w14:paraId="1931EEEF" w14:textId="77777777" w:rsidR="005A337E" w:rsidRDefault="00D84D00">
      <w:pPr>
        <w:spacing w:after="0" w:line="259" w:lineRule="auto"/>
        <w:ind w:left="0" w:firstLine="0"/>
      </w:pPr>
      <w:r>
        <w:rPr>
          <w:sz w:val="27"/>
        </w:rPr>
        <w:t xml:space="preserve"> </w:t>
      </w:r>
    </w:p>
    <w:p w14:paraId="2BA7F3DC" w14:textId="77777777" w:rsidR="005A337E" w:rsidRDefault="00D84D00">
      <w:pPr>
        <w:pStyle w:val="Heading2"/>
        <w:ind w:left="115"/>
      </w:pPr>
      <w:r>
        <w:t xml:space="preserve">ENTIRE SCHOOL STAFF AGREEMENT </w:t>
      </w:r>
    </w:p>
    <w:p w14:paraId="6542F8C4" w14:textId="77777777" w:rsidR="005A337E" w:rsidRDefault="00D84D00">
      <w:pPr>
        <w:spacing w:after="0" w:line="259" w:lineRule="auto"/>
        <w:ind w:left="115"/>
      </w:pPr>
      <w:r>
        <w:rPr>
          <w:sz w:val="24"/>
        </w:rPr>
        <w:t>It is important that students achieve; therefore, I shall strive to do t</w:t>
      </w:r>
      <w:r>
        <w:rPr>
          <w:sz w:val="24"/>
        </w:rPr>
        <w:t xml:space="preserve">he following: </w:t>
      </w:r>
    </w:p>
    <w:p w14:paraId="554E59BC" w14:textId="77777777" w:rsidR="005A337E" w:rsidRDefault="00D84D00">
      <w:pPr>
        <w:numPr>
          <w:ilvl w:val="0"/>
          <w:numId w:val="3"/>
        </w:numPr>
        <w:ind w:hanging="360"/>
      </w:pPr>
      <w:r>
        <w:t xml:space="preserve">Provide homework assignments to students. </w:t>
      </w:r>
    </w:p>
    <w:p w14:paraId="39D555AB" w14:textId="77777777" w:rsidR="005A337E" w:rsidRDefault="00D84D00">
      <w:pPr>
        <w:numPr>
          <w:ilvl w:val="0"/>
          <w:numId w:val="3"/>
        </w:numPr>
        <w:ind w:hanging="360"/>
      </w:pPr>
      <w:r>
        <w:t xml:space="preserve">Provide necessary assistance to parents so that they can help with assignments. </w:t>
      </w:r>
    </w:p>
    <w:p w14:paraId="484448D4" w14:textId="77777777" w:rsidR="005A337E" w:rsidRDefault="00D84D00">
      <w:pPr>
        <w:numPr>
          <w:ilvl w:val="0"/>
          <w:numId w:val="3"/>
        </w:numPr>
        <w:ind w:hanging="360"/>
      </w:pPr>
      <w:r>
        <w:t xml:space="preserve">Encourage students and parents by providing information about student progress in the home communication folders and </w:t>
      </w:r>
      <w:r>
        <w:t xml:space="preserve">parent-teacher conferences. </w:t>
      </w:r>
    </w:p>
    <w:p w14:paraId="7EAAC055" w14:textId="77777777" w:rsidR="005A337E" w:rsidRDefault="00D84D00">
      <w:pPr>
        <w:numPr>
          <w:ilvl w:val="0"/>
          <w:numId w:val="3"/>
        </w:numPr>
        <w:ind w:hanging="360"/>
      </w:pPr>
      <w:r>
        <w:t xml:space="preserve">Use special activities to make learning enjoyable, rigorous, and relevant. </w:t>
      </w:r>
    </w:p>
    <w:p w14:paraId="77A17C7B" w14:textId="77777777" w:rsidR="005A337E" w:rsidRDefault="00D84D00">
      <w:pPr>
        <w:numPr>
          <w:ilvl w:val="0"/>
          <w:numId w:val="3"/>
        </w:numPr>
        <w:ind w:hanging="360"/>
      </w:pPr>
      <w:r>
        <w:t xml:space="preserve">Provide high-quality curriculum and instruction in a supportive and effective learning environment. </w:t>
      </w:r>
    </w:p>
    <w:p w14:paraId="0931616A" w14:textId="77777777" w:rsidR="005A337E" w:rsidRDefault="00D84D00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4672D42F" w14:textId="77777777" w:rsidR="005A337E" w:rsidRDefault="00D84D00">
      <w:pPr>
        <w:pStyle w:val="Heading2"/>
        <w:ind w:left="115"/>
      </w:pPr>
      <w:r>
        <w:t xml:space="preserve">PRINCIPAL AGREEMENT </w:t>
      </w:r>
    </w:p>
    <w:p w14:paraId="3E42DD26" w14:textId="77777777" w:rsidR="005A337E" w:rsidRDefault="00D84D00">
      <w:r>
        <w:t xml:space="preserve">I support parental involvement; therefore, I shall strive to do the following: </w:t>
      </w:r>
    </w:p>
    <w:p w14:paraId="262ADEFC" w14:textId="77777777" w:rsidR="005A337E" w:rsidRDefault="00D84D00">
      <w:pPr>
        <w:numPr>
          <w:ilvl w:val="0"/>
          <w:numId w:val="4"/>
        </w:numPr>
        <w:ind w:hanging="360"/>
      </w:pPr>
      <w:r>
        <w:t xml:space="preserve">Provide an environment that allows for positive communication between the teacher, parent, and student. </w:t>
      </w:r>
    </w:p>
    <w:p w14:paraId="55B93DC4" w14:textId="77777777" w:rsidR="005A337E" w:rsidRDefault="00D84D00">
      <w:pPr>
        <w:numPr>
          <w:ilvl w:val="0"/>
          <w:numId w:val="4"/>
        </w:numPr>
        <w:ind w:hanging="360"/>
      </w:pPr>
      <w:r>
        <w:t xml:space="preserve">Encourage teachers to regularly provide homework assignments that will reinforce classroom instruction. </w:t>
      </w:r>
    </w:p>
    <w:p w14:paraId="3E836856" w14:textId="77777777" w:rsidR="005A337E" w:rsidRDefault="00D84D00">
      <w:pPr>
        <w:numPr>
          <w:ilvl w:val="0"/>
          <w:numId w:val="4"/>
        </w:numPr>
        <w:spacing w:after="1443"/>
        <w:ind w:hanging="360"/>
      </w:pPr>
      <w:r>
        <w:t>Provide opportunities for parents to volunteer</w:t>
      </w:r>
      <w:r>
        <w:t xml:space="preserve"> and participate in the school. </w:t>
      </w:r>
    </w:p>
    <w:p w14:paraId="524686CE" w14:textId="77777777" w:rsidR="005A337E" w:rsidRDefault="00D84D00">
      <w:pPr>
        <w:spacing w:after="349" w:line="251" w:lineRule="auto"/>
        <w:ind w:left="10"/>
        <w:jc w:val="center"/>
      </w:pPr>
      <w:r>
        <w:rPr>
          <w:sz w:val="20"/>
        </w:rPr>
        <w:lastRenderedPageBreak/>
        <w:t xml:space="preserve"> </w:t>
      </w:r>
      <w:r>
        <w:rPr>
          <w:sz w:val="20"/>
        </w:rPr>
        <w:tab/>
      </w:r>
      <w:r>
        <w:rPr>
          <w:i/>
          <w:sz w:val="24"/>
        </w:rPr>
        <w:t xml:space="preserve">Jonathan Mayhew Wainwright Elementary School serves all members of our community without regard to race, color, national origin, age, gender, or disability. </w:t>
      </w:r>
    </w:p>
    <w:p w14:paraId="76AE6553" w14:textId="77777777" w:rsidR="005A337E" w:rsidRDefault="00D84D00">
      <w:pPr>
        <w:spacing w:after="326" w:line="259" w:lineRule="auto"/>
        <w:ind w:left="0" w:firstLine="0"/>
      </w:pPr>
      <w:r>
        <w:rPr>
          <w:sz w:val="20"/>
        </w:rPr>
        <w:t xml:space="preserve"> </w:t>
      </w:r>
    </w:p>
    <w:p w14:paraId="1B720EDA" w14:textId="77777777" w:rsidR="005A337E" w:rsidRDefault="00D84D00">
      <w:pPr>
        <w:pStyle w:val="Heading1"/>
        <w:ind w:left="1538" w:right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6D6E77D4" wp14:editId="41F801DE">
            <wp:simplePos x="0" y="0"/>
            <wp:positionH relativeFrom="column">
              <wp:posOffset>-252855</wp:posOffset>
            </wp:positionH>
            <wp:positionV relativeFrom="paragraph">
              <wp:posOffset>-242171</wp:posOffset>
            </wp:positionV>
            <wp:extent cx="774700" cy="812800"/>
            <wp:effectExtent l="0" t="0" r="0" b="0"/>
            <wp:wrapSquare wrapText="bothSides"/>
            <wp:docPr id="116" name="Picture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JONATHAN MAYHEW WAINWRIGHT ELEMENTARY SCHOOL </w:t>
      </w:r>
    </w:p>
    <w:p w14:paraId="01B071AE" w14:textId="77777777" w:rsidR="005A337E" w:rsidRDefault="00D84D00">
      <w:pPr>
        <w:spacing w:after="19" w:line="259" w:lineRule="auto"/>
        <w:ind w:left="1551" w:firstLine="0"/>
        <w:jc w:val="center"/>
      </w:pPr>
      <w:r>
        <w:rPr>
          <w:sz w:val="24"/>
        </w:rPr>
        <w:t>MATH &amp; SCIENCE</w:t>
      </w:r>
      <w:r>
        <w:rPr>
          <w:sz w:val="24"/>
        </w:rPr>
        <w:t xml:space="preserve"> MAGNET PROGRAM </w:t>
      </w:r>
    </w:p>
    <w:p w14:paraId="6905C154" w14:textId="77777777" w:rsidR="005A337E" w:rsidRDefault="00D84D00">
      <w:pPr>
        <w:spacing w:after="0" w:line="259" w:lineRule="auto"/>
        <w:ind w:left="115"/>
      </w:pPr>
      <w:r>
        <w:rPr>
          <w:sz w:val="24"/>
        </w:rPr>
        <w:t xml:space="preserve">5330 </w:t>
      </w:r>
      <w:proofErr w:type="spellStart"/>
      <w:r>
        <w:rPr>
          <w:sz w:val="24"/>
        </w:rPr>
        <w:t>Milwee</w:t>
      </w:r>
      <w:proofErr w:type="spellEnd"/>
      <w:r>
        <w:rPr>
          <w:sz w:val="24"/>
        </w:rPr>
        <w:t xml:space="preserve"> St., Houston, Texas 77092 | Phone 713-613-2550 </w:t>
      </w:r>
    </w:p>
    <w:p w14:paraId="1CD6984D" w14:textId="77777777" w:rsidR="005A337E" w:rsidRDefault="00D84D00">
      <w:pPr>
        <w:spacing w:after="156" w:line="259" w:lineRule="auto"/>
        <w:ind w:left="0" w:firstLine="0"/>
      </w:pPr>
      <w:r>
        <w:rPr>
          <w:sz w:val="19"/>
        </w:rPr>
        <w:t xml:space="preserve"> </w:t>
      </w:r>
    </w:p>
    <w:p w14:paraId="6F9D71D9" w14:textId="521EB606" w:rsidR="005A337E" w:rsidRDefault="00D84D00">
      <w:pPr>
        <w:pStyle w:val="Heading2"/>
        <w:ind w:left="321"/>
      </w:pPr>
      <w:r>
        <w:rPr>
          <w:sz w:val="28"/>
          <w:u w:val="single" w:color="000000"/>
        </w:rPr>
        <w:t>CONTRATO ENTRE LA ESCUELA – PADRES – ESTUDIANTES 202</w:t>
      </w:r>
      <w:r w:rsidR="00E34403">
        <w:rPr>
          <w:sz w:val="28"/>
          <w:u w:val="single" w:color="000000"/>
        </w:rPr>
        <w:t>2</w:t>
      </w:r>
      <w:r>
        <w:rPr>
          <w:sz w:val="28"/>
          <w:u w:val="single" w:color="000000"/>
        </w:rPr>
        <w:t>-202</w:t>
      </w:r>
      <w:r w:rsidR="00E34403">
        <w:rPr>
          <w:sz w:val="28"/>
          <w:u w:val="single" w:color="000000"/>
        </w:rPr>
        <w:t>3</w:t>
      </w:r>
    </w:p>
    <w:p w14:paraId="062594A9" w14:textId="77777777" w:rsidR="005A337E" w:rsidRDefault="00D84D00">
      <w:pPr>
        <w:spacing w:after="24" w:line="244" w:lineRule="auto"/>
        <w:ind w:left="0" w:right="10139" w:firstLine="0"/>
      </w:pPr>
      <w:r>
        <w:rPr>
          <w:b/>
          <w:sz w:val="20"/>
        </w:rPr>
        <w:t xml:space="preserve"> </w:t>
      </w:r>
      <w:r>
        <w:rPr>
          <w:b/>
          <w:sz w:val="21"/>
        </w:rPr>
        <w:t xml:space="preserve"> </w:t>
      </w:r>
    </w:p>
    <w:p w14:paraId="6AC4D090" w14:textId="77777777" w:rsidR="005A337E" w:rsidRDefault="00D84D00">
      <w:pPr>
        <w:pStyle w:val="Heading3"/>
        <w:ind w:left="115"/>
      </w:pPr>
      <w:r>
        <w:t xml:space="preserve">ACUERDO DE PADRES/TUTORES </w:t>
      </w:r>
    </w:p>
    <w:p w14:paraId="1B8214DB" w14:textId="77777777" w:rsidR="005A337E" w:rsidRDefault="00D84D00">
      <w:pPr>
        <w:spacing w:after="44"/>
      </w:pPr>
      <w:proofErr w:type="spellStart"/>
      <w:r>
        <w:t>Quiero</w:t>
      </w:r>
      <w:proofErr w:type="spellEnd"/>
      <w:r>
        <w:t xml:space="preserve"> que mi </w:t>
      </w:r>
      <w:proofErr w:type="spellStart"/>
      <w:r>
        <w:t>hijo</w:t>
      </w:r>
      <w:proofErr w:type="spellEnd"/>
      <w:r>
        <w:t xml:space="preserve"> </w:t>
      </w:r>
      <w:proofErr w:type="spellStart"/>
      <w:r>
        <w:t>sobresalga</w:t>
      </w:r>
      <w:proofErr w:type="spellEnd"/>
      <w:r>
        <w:t xml:space="preserve">; </w:t>
      </w:r>
      <w:proofErr w:type="spellStart"/>
      <w:r>
        <w:t>por</w:t>
      </w:r>
      <w:proofErr w:type="spellEnd"/>
      <w:r>
        <w:t xml:space="preserve"> lo tanto, lo </w:t>
      </w:r>
      <w:proofErr w:type="spellStart"/>
      <w:r>
        <w:t>alentare</w:t>
      </w:r>
      <w:proofErr w:type="spellEnd"/>
      <w:r>
        <w:t xml:space="preserve"> </w:t>
      </w:r>
      <w:proofErr w:type="spellStart"/>
      <w:r>
        <w:t>haciendo</w:t>
      </w:r>
      <w:proofErr w:type="spellEnd"/>
      <w:r>
        <w:t xml:space="preserve"> lo </w:t>
      </w:r>
      <w:proofErr w:type="spellStart"/>
      <w:r>
        <w:t>siguiente</w:t>
      </w:r>
      <w:proofErr w:type="spellEnd"/>
      <w:r>
        <w:t xml:space="preserve">: </w:t>
      </w:r>
    </w:p>
    <w:p w14:paraId="6866E8CD" w14:textId="77777777" w:rsidR="005A337E" w:rsidRDefault="00D84D00">
      <w:pPr>
        <w:numPr>
          <w:ilvl w:val="0"/>
          <w:numId w:val="5"/>
        </w:numPr>
        <w:ind w:hanging="360"/>
      </w:pPr>
      <w:r>
        <w:t xml:space="preserve">Me </w:t>
      </w:r>
      <w:proofErr w:type="spellStart"/>
      <w:r>
        <w:t>asegurare</w:t>
      </w:r>
      <w:proofErr w:type="spellEnd"/>
      <w:r>
        <w:t xml:space="preserve"> de que mi </w:t>
      </w:r>
      <w:proofErr w:type="spellStart"/>
      <w:r>
        <w:t>hijo</w:t>
      </w:r>
      <w:proofErr w:type="spellEnd"/>
      <w:r>
        <w:t xml:space="preserve"> sea </w:t>
      </w:r>
      <w:proofErr w:type="spellStart"/>
      <w:r>
        <w:t>puntual</w:t>
      </w:r>
      <w:proofErr w:type="spellEnd"/>
      <w:r>
        <w:t xml:space="preserve"> y </w:t>
      </w:r>
      <w:proofErr w:type="spellStart"/>
      <w:r>
        <w:t>asista</w:t>
      </w:r>
      <w:proofErr w:type="spellEnd"/>
      <w:r>
        <w:t xml:space="preserve"> a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regularmente</w:t>
      </w:r>
      <w:proofErr w:type="spellEnd"/>
      <w:r>
        <w:t xml:space="preserve">. </w:t>
      </w:r>
    </w:p>
    <w:p w14:paraId="4EFDF91B" w14:textId="77777777" w:rsidR="005A337E" w:rsidRDefault="00D84D00">
      <w:pPr>
        <w:numPr>
          <w:ilvl w:val="0"/>
          <w:numId w:val="5"/>
        </w:numPr>
        <w:ind w:hanging="360"/>
      </w:pPr>
      <w:proofErr w:type="spellStart"/>
      <w:r>
        <w:t>Apoyar</w:t>
      </w:r>
      <w:proofErr w:type="spellEnd"/>
      <w:r>
        <w:t xml:space="preserve"> a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sus </w:t>
      </w:r>
      <w:proofErr w:type="spellStart"/>
      <w:r>
        <w:t>esfuerzos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mantener</w:t>
      </w:r>
      <w:proofErr w:type="spellEnd"/>
      <w:r>
        <w:t xml:space="preserve"> la </w:t>
      </w:r>
      <w:proofErr w:type="spellStart"/>
      <w:r>
        <w:t>disciplina</w:t>
      </w:r>
      <w:proofErr w:type="spellEnd"/>
      <w:r>
        <w:t xml:space="preserve"> </w:t>
      </w:r>
      <w:proofErr w:type="spellStart"/>
      <w:r>
        <w:t>adecuada</w:t>
      </w:r>
      <w:proofErr w:type="spellEnd"/>
      <w:r>
        <w:t xml:space="preserve">. </w:t>
      </w:r>
    </w:p>
    <w:p w14:paraId="004A6B96" w14:textId="77777777" w:rsidR="005A337E" w:rsidRDefault="00D84D00">
      <w:pPr>
        <w:numPr>
          <w:ilvl w:val="0"/>
          <w:numId w:val="5"/>
        </w:numPr>
        <w:ind w:hanging="360"/>
      </w:pPr>
      <w:proofErr w:type="spellStart"/>
      <w:r>
        <w:t>Establecer</w:t>
      </w:r>
      <w:proofErr w:type="spellEnd"/>
      <w:r>
        <w:t xml:space="preserve"> un </w:t>
      </w:r>
      <w:proofErr w:type="spellStart"/>
      <w:r>
        <w:t>tiempo</w:t>
      </w:r>
      <w:proofErr w:type="spellEnd"/>
      <w:r>
        <w:t xml:space="preserve"> para la </w:t>
      </w:r>
      <w:proofErr w:type="spellStart"/>
      <w:r>
        <w:t>tarea</w:t>
      </w:r>
      <w:proofErr w:type="spellEnd"/>
      <w:r>
        <w:t xml:space="preserve"> y </w:t>
      </w:r>
      <w:proofErr w:type="spellStart"/>
      <w:r>
        <w:t>revisarla</w:t>
      </w:r>
      <w:proofErr w:type="spellEnd"/>
      <w:r>
        <w:t xml:space="preserve"> </w:t>
      </w:r>
      <w:proofErr w:type="spellStart"/>
      <w:r>
        <w:t>regularmente</w:t>
      </w:r>
      <w:proofErr w:type="spellEnd"/>
      <w:r>
        <w:t xml:space="preserve">. </w:t>
      </w:r>
    </w:p>
    <w:p w14:paraId="420E06C0" w14:textId="77777777" w:rsidR="005A337E" w:rsidRDefault="00D84D00">
      <w:pPr>
        <w:numPr>
          <w:ilvl w:val="0"/>
          <w:numId w:val="5"/>
        </w:numPr>
        <w:ind w:hanging="360"/>
      </w:pPr>
      <w:proofErr w:type="spellStart"/>
      <w:r>
        <w:t>Proporcionar</w:t>
      </w:r>
      <w:proofErr w:type="spellEnd"/>
      <w:r>
        <w:t xml:space="preserve"> un </w:t>
      </w:r>
      <w:proofErr w:type="spellStart"/>
      <w:r>
        <w:t>lugar</w:t>
      </w:r>
      <w:proofErr w:type="spellEnd"/>
      <w:r>
        <w:t xml:space="preserve"> </w:t>
      </w:r>
      <w:proofErr w:type="spellStart"/>
      <w:r>
        <w:t>tranquilo</w:t>
      </w:r>
      <w:proofErr w:type="spellEnd"/>
      <w:r>
        <w:t xml:space="preserve"> y bien </w:t>
      </w:r>
      <w:proofErr w:type="spellStart"/>
      <w:r>
        <w:t>ilu</w:t>
      </w:r>
      <w:r>
        <w:t>minado</w:t>
      </w:r>
      <w:proofErr w:type="spellEnd"/>
      <w:r>
        <w:t xml:space="preserve"> para </w:t>
      </w:r>
      <w:proofErr w:type="spellStart"/>
      <w:r>
        <w:t>estudiar</w:t>
      </w:r>
      <w:proofErr w:type="spellEnd"/>
      <w:r>
        <w:t xml:space="preserve">. </w:t>
      </w:r>
    </w:p>
    <w:p w14:paraId="2F25C281" w14:textId="77777777" w:rsidR="005A337E" w:rsidRDefault="00D84D00">
      <w:pPr>
        <w:numPr>
          <w:ilvl w:val="0"/>
          <w:numId w:val="5"/>
        </w:numPr>
        <w:ind w:hanging="360"/>
      </w:pPr>
      <w:proofErr w:type="spellStart"/>
      <w:r>
        <w:t>Fomentar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esfuerzos</w:t>
      </w:r>
      <w:proofErr w:type="spellEnd"/>
      <w:r>
        <w:t xml:space="preserve"> de mi </w:t>
      </w:r>
      <w:proofErr w:type="spellStart"/>
      <w:r>
        <w:t>hijo</w:t>
      </w:r>
      <w:proofErr w:type="spellEnd"/>
      <w:r>
        <w:t xml:space="preserve"> y </w:t>
      </w:r>
      <w:proofErr w:type="spellStart"/>
      <w:r>
        <w:t>estar</w:t>
      </w:r>
      <w:proofErr w:type="spellEnd"/>
      <w:r>
        <w:t xml:space="preserve"> disponible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 que </w:t>
      </w:r>
      <w:proofErr w:type="spellStart"/>
      <w:r>
        <w:t>haya</w:t>
      </w:r>
      <w:proofErr w:type="spellEnd"/>
      <w:r>
        <w:t xml:space="preserve"> </w:t>
      </w:r>
      <w:proofErr w:type="spellStart"/>
      <w:r>
        <w:t>preguntas</w:t>
      </w:r>
      <w:proofErr w:type="spellEnd"/>
      <w:r>
        <w:t xml:space="preserve">. </w:t>
      </w:r>
    </w:p>
    <w:p w14:paraId="56A38D0D" w14:textId="77777777" w:rsidR="005A337E" w:rsidRDefault="00D84D00">
      <w:pPr>
        <w:numPr>
          <w:ilvl w:val="0"/>
          <w:numId w:val="5"/>
        </w:numPr>
        <w:ind w:hanging="360"/>
      </w:pPr>
      <w:proofErr w:type="spellStart"/>
      <w:r>
        <w:t>Mantenerme</w:t>
      </w:r>
      <w:proofErr w:type="spellEnd"/>
      <w:r>
        <w:t xml:space="preserve"> al tanto de lo que mi </w:t>
      </w:r>
      <w:proofErr w:type="spellStart"/>
      <w:r>
        <w:t>hijo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aprendiendo</w:t>
      </w:r>
      <w:proofErr w:type="spellEnd"/>
      <w:r>
        <w:t xml:space="preserve">. </w:t>
      </w:r>
    </w:p>
    <w:p w14:paraId="5B6722C8" w14:textId="77777777" w:rsidR="005A337E" w:rsidRDefault="00D84D00">
      <w:pPr>
        <w:numPr>
          <w:ilvl w:val="0"/>
          <w:numId w:val="5"/>
        </w:numPr>
        <w:ind w:hanging="360"/>
      </w:pPr>
      <w:r>
        <w:t xml:space="preserve">Leer con mi </w:t>
      </w:r>
      <w:proofErr w:type="spellStart"/>
      <w:r>
        <w:t>hijo</w:t>
      </w:r>
      <w:proofErr w:type="spellEnd"/>
      <w:r>
        <w:t xml:space="preserve"> y </w:t>
      </w:r>
      <w:proofErr w:type="spellStart"/>
      <w:r>
        <w:t>dejar</w:t>
      </w:r>
      <w:proofErr w:type="spellEnd"/>
      <w:r>
        <w:t xml:space="preserve"> que mi </w:t>
      </w:r>
      <w:proofErr w:type="spellStart"/>
      <w:r>
        <w:t>hijo</w:t>
      </w:r>
      <w:proofErr w:type="spellEnd"/>
      <w:r>
        <w:t xml:space="preserve"> me </w:t>
      </w:r>
      <w:proofErr w:type="spellStart"/>
      <w:r>
        <w:t>ve</w:t>
      </w:r>
      <w:proofErr w:type="spellEnd"/>
      <w:r>
        <w:t xml:space="preserve"> a leer. </w:t>
      </w:r>
    </w:p>
    <w:p w14:paraId="1EAE448D" w14:textId="77777777" w:rsidR="005A337E" w:rsidRDefault="00D84D00">
      <w:pPr>
        <w:numPr>
          <w:ilvl w:val="0"/>
          <w:numId w:val="5"/>
        </w:numPr>
        <w:ind w:hanging="360"/>
      </w:pPr>
      <w:proofErr w:type="spellStart"/>
      <w:r>
        <w:t>Proporcionar</w:t>
      </w:r>
      <w:proofErr w:type="spellEnd"/>
      <w:r>
        <w:t xml:space="preserve"> un </w:t>
      </w:r>
      <w:proofErr w:type="spellStart"/>
      <w:r>
        <w:t>uso</w:t>
      </w:r>
      <w:proofErr w:type="spellEnd"/>
      <w:r>
        <w:t xml:space="preserve"> </w:t>
      </w:r>
      <w:proofErr w:type="spellStart"/>
      <w:r>
        <w:t>positivo</w:t>
      </w:r>
      <w:proofErr w:type="spellEnd"/>
      <w:r>
        <w:t xml:space="preserve"> del </w:t>
      </w:r>
      <w:proofErr w:type="spellStart"/>
      <w:r>
        <w:t>tiempo</w:t>
      </w:r>
      <w:proofErr w:type="spellEnd"/>
      <w:r>
        <w:t xml:space="preserve"> extracurricular. </w:t>
      </w:r>
    </w:p>
    <w:p w14:paraId="1E888C4C" w14:textId="77777777" w:rsidR="005A337E" w:rsidRDefault="00D84D00">
      <w:pPr>
        <w:spacing w:after="2" w:line="259" w:lineRule="auto"/>
        <w:ind w:left="0" w:firstLine="0"/>
      </w:pPr>
      <w:r>
        <w:rPr>
          <w:sz w:val="21"/>
        </w:rPr>
        <w:t xml:space="preserve"> </w:t>
      </w:r>
    </w:p>
    <w:p w14:paraId="777B067D" w14:textId="77777777" w:rsidR="005A337E" w:rsidRDefault="00D84D00">
      <w:pPr>
        <w:pStyle w:val="Heading3"/>
        <w:ind w:left="115"/>
      </w:pPr>
      <w:r>
        <w:t xml:space="preserve">ACUERDO ESTUDIANTIL </w:t>
      </w:r>
    </w:p>
    <w:p w14:paraId="45B4E32B" w14:textId="77777777" w:rsidR="005A337E" w:rsidRDefault="00D84D00">
      <w:r>
        <w:t xml:space="preserve">Es </w:t>
      </w:r>
      <w:proofErr w:type="spellStart"/>
      <w:r>
        <w:t>importante</w:t>
      </w:r>
      <w:proofErr w:type="spellEnd"/>
      <w:r>
        <w:t xml:space="preserve"> que </w:t>
      </w:r>
      <w:proofErr w:type="spellStart"/>
      <w:r>
        <w:t>trabaje</w:t>
      </w:r>
      <w:proofErr w:type="spellEnd"/>
      <w:r>
        <w:t xml:space="preserve"> lo </w:t>
      </w:r>
      <w:proofErr w:type="spellStart"/>
      <w:r>
        <w:t>mejor</w:t>
      </w:r>
      <w:proofErr w:type="spellEnd"/>
      <w:r>
        <w:t xml:space="preserve"> que </w:t>
      </w:r>
      <w:proofErr w:type="spellStart"/>
      <w:r>
        <w:t>pueda</w:t>
      </w:r>
      <w:proofErr w:type="spellEnd"/>
      <w:r>
        <w:t xml:space="preserve">; </w:t>
      </w:r>
      <w:proofErr w:type="spellStart"/>
      <w:r>
        <w:t>por</w:t>
      </w:r>
      <w:proofErr w:type="spellEnd"/>
      <w:r>
        <w:t xml:space="preserve"> lo </w:t>
      </w:r>
      <w:proofErr w:type="spellStart"/>
      <w:r>
        <w:t>cual</w:t>
      </w:r>
      <w:proofErr w:type="spellEnd"/>
      <w:r>
        <w:t xml:space="preserve">, me </w:t>
      </w:r>
      <w:proofErr w:type="spellStart"/>
      <w:r>
        <w:t>esforzaré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lo </w:t>
      </w:r>
      <w:proofErr w:type="spellStart"/>
      <w:r>
        <w:t>siguiente</w:t>
      </w:r>
      <w:proofErr w:type="spellEnd"/>
      <w:r>
        <w:t xml:space="preserve">: </w:t>
      </w:r>
    </w:p>
    <w:p w14:paraId="477BC8E7" w14:textId="77777777" w:rsidR="005A337E" w:rsidRDefault="00D84D00">
      <w:pPr>
        <w:numPr>
          <w:ilvl w:val="0"/>
          <w:numId w:val="6"/>
        </w:numPr>
        <w:ind w:hanging="360"/>
      </w:pPr>
      <w:proofErr w:type="spellStart"/>
      <w:r>
        <w:t>Asistiré</w:t>
      </w:r>
      <w:proofErr w:type="spellEnd"/>
      <w:r>
        <w:t xml:space="preserve"> a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regularmente</w:t>
      </w:r>
      <w:proofErr w:type="spellEnd"/>
      <w:r>
        <w:t xml:space="preserve">. </w:t>
      </w:r>
    </w:p>
    <w:p w14:paraId="72D72F6A" w14:textId="77777777" w:rsidR="005A337E" w:rsidRDefault="00D84D00">
      <w:pPr>
        <w:numPr>
          <w:ilvl w:val="0"/>
          <w:numId w:val="6"/>
        </w:numPr>
        <w:ind w:hanging="360"/>
      </w:pPr>
      <w:proofErr w:type="spellStart"/>
      <w:r>
        <w:t>Iré</w:t>
      </w:r>
      <w:proofErr w:type="spellEnd"/>
      <w:r>
        <w:t xml:space="preserve"> a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días con </w:t>
      </w:r>
      <w:proofErr w:type="spellStart"/>
      <w:r>
        <w:t>bolígrafos</w:t>
      </w:r>
      <w:proofErr w:type="spellEnd"/>
      <w:r>
        <w:t xml:space="preserve">, </w:t>
      </w:r>
      <w:proofErr w:type="spellStart"/>
      <w:r>
        <w:t>lápices</w:t>
      </w:r>
      <w:proofErr w:type="spellEnd"/>
      <w:r>
        <w:t xml:space="preserve">, </w:t>
      </w:r>
      <w:proofErr w:type="spellStart"/>
      <w:r>
        <w:t>papel</w:t>
      </w:r>
      <w:proofErr w:type="spellEnd"/>
      <w:r>
        <w:t xml:space="preserve"> y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herramien</w:t>
      </w:r>
      <w:r>
        <w:t>tas</w:t>
      </w:r>
      <w:proofErr w:type="spellEnd"/>
      <w:r>
        <w:t xml:space="preserve"> </w:t>
      </w:r>
      <w:proofErr w:type="spellStart"/>
      <w:r>
        <w:t>necesarias</w:t>
      </w:r>
      <w:proofErr w:type="spellEnd"/>
      <w:r>
        <w:t xml:space="preserve"> para </w:t>
      </w:r>
      <w:proofErr w:type="spellStart"/>
      <w:r>
        <w:t>aprender</w:t>
      </w:r>
      <w:proofErr w:type="spellEnd"/>
      <w:r>
        <w:t xml:space="preserve">. </w:t>
      </w:r>
    </w:p>
    <w:p w14:paraId="4442EC1F" w14:textId="77777777" w:rsidR="005A337E" w:rsidRDefault="00D84D00">
      <w:pPr>
        <w:numPr>
          <w:ilvl w:val="0"/>
          <w:numId w:val="6"/>
        </w:numPr>
        <w:ind w:hanging="360"/>
      </w:pPr>
      <w:proofErr w:type="spellStart"/>
      <w:r>
        <w:t>Respetar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horarios</w:t>
      </w:r>
      <w:proofErr w:type="spellEnd"/>
      <w:r>
        <w:t xml:space="preserve"> </w:t>
      </w:r>
      <w:proofErr w:type="spellStart"/>
      <w:r>
        <w:t>regulares</w:t>
      </w:r>
      <w:proofErr w:type="spellEnd"/>
      <w:r>
        <w:t xml:space="preserve"> de </w:t>
      </w:r>
      <w:proofErr w:type="spellStart"/>
      <w:r>
        <w:t>estudio</w:t>
      </w:r>
      <w:proofErr w:type="spellEnd"/>
      <w:r>
        <w:t xml:space="preserve">. </w:t>
      </w:r>
    </w:p>
    <w:p w14:paraId="5669296B" w14:textId="77777777" w:rsidR="005A337E" w:rsidRDefault="00D84D00">
      <w:pPr>
        <w:numPr>
          <w:ilvl w:val="0"/>
          <w:numId w:val="6"/>
        </w:numPr>
        <w:spacing w:after="166"/>
        <w:ind w:hanging="360"/>
      </w:pPr>
      <w:proofErr w:type="spellStart"/>
      <w:r>
        <w:t>Cumplir</w:t>
      </w:r>
      <w:proofErr w:type="spellEnd"/>
      <w:r>
        <w:t xml:space="preserve"> con las </w:t>
      </w:r>
      <w:proofErr w:type="spellStart"/>
      <w:r>
        <w:t>reglas</w:t>
      </w:r>
      <w:proofErr w:type="spellEnd"/>
      <w:r>
        <w:t xml:space="preserve"> de </w:t>
      </w:r>
      <w:proofErr w:type="spellStart"/>
      <w:r>
        <w:t>conducta</w:t>
      </w:r>
      <w:proofErr w:type="spellEnd"/>
      <w:r>
        <w:t xml:space="preserve"> del </w:t>
      </w:r>
      <w:proofErr w:type="spellStart"/>
      <w:r>
        <w:t>estudiante</w:t>
      </w:r>
      <w:proofErr w:type="spellEnd"/>
      <w:r>
        <w:t xml:space="preserve">. </w:t>
      </w:r>
    </w:p>
    <w:p w14:paraId="1B66C4A4" w14:textId="77777777" w:rsidR="005A337E" w:rsidRDefault="00D84D00">
      <w:pPr>
        <w:pStyle w:val="Heading3"/>
        <w:ind w:left="115"/>
      </w:pPr>
      <w:r>
        <w:t xml:space="preserve">ACUERDO COMPLETO DE PERSONAL ESCOLAR </w:t>
      </w:r>
    </w:p>
    <w:p w14:paraId="50928817" w14:textId="77777777" w:rsidR="005A337E" w:rsidRDefault="00D84D00">
      <w:pPr>
        <w:spacing w:after="44"/>
      </w:pPr>
      <w:r>
        <w:t xml:space="preserve">Es </w:t>
      </w:r>
      <w:proofErr w:type="spellStart"/>
      <w:r>
        <w:t>importante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logren</w:t>
      </w:r>
      <w:proofErr w:type="spellEnd"/>
      <w:r>
        <w:t xml:space="preserve">; </w:t>
      </w:r>
      <w:proofErr w:type="spellStart"/>
      <w:r>
        <w:t>por</w:t>
      </w:r>
      <w:proofErr w:type="spellEnd"/>
      <w:r>
        <w:t xml:space="preserve"> lo tanto, me </w:t>
      </w:r>
      <w:proofErr w:type="spellStart"/>
      <w:r>
        <w:t>esforzaré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lo </w:t>
      </w:r>
      <w:proofErr w:type="spellStart"/>
      <w:r>
        <w:t>siguient</w:t>
      </w:r>
      <w:r>
        <w:t>e</w:t>
      </w:r>
      <w:proofErr w:type="spellEnd"/>
      <w:r>
        <w:t xml:space="preserve">: </w:t>
      </w:r>
    </w:p>
    <w:p w14:paraId="207BC342" w14:textId="77777777" w:rsidR="005A337E" w:rsidRDefault="00D84D00">
      <w:pPr>
        <w:numPr>
          <w:ilvl w:val="0"/>
          <w:numId w:val="7"/>
        </w:numPr>
        <w:ind w:hanging="363"/>
      </w:pPr>
      <w:proofErr w:type="spellStart"/>
      <w:r>
        <w:t>Proporcionar</w:t>
      </w:r>
      <w:proofErr w:type="spellEnd"/>
      <w:r>
        <w:t xml:space="preserve"> </w:t>
      </w:r>
      <w:proofErr w:type="spellStart"/>
      <w:r>
        <w:t>tareas</w:t>
      </w:r>
      <w:proofErr w:type="spellEnd"/>
      <w:r>
        <w:t xml:space="preserve">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alumnos</w:t>
      </w:r>
      <w:proofErr w:type="spellEnd"/>
      <w:r>
        <w:t xml:space="preserve">. </w:t>
      </w:r>
    </w:p>
    <w:p w14:paraId="46FE79D7" w14:textId="77777777" w:rsidR="005A337E" w:rsidRDefault="00D84D00">
      <w:pPr>
        <w:numPr>
          <w:ilvl w:val="0"/>
          <w:numId w:val="7"/>
        </w:numPr>
        <w:ind w:hanging="363"/>
      </w:pPr>
      <w:proofErr w:type="spellStart"/>
      <w:r>
        <w:t>Brindar</w:t>
      </w:r>
      <w:proofErr w:type="spellEnd"/>
      <w:r>
        <w:t xml:space="preserve"> la </w:t>
      </w:r>
      <w:proofErr w:type="spellStart"/>
      <w:r>
        <w:t>asistencia</w:t>
      </w:r>
      <w:proofErr w:type="spellEnd"/>
      <w:r>
        <w:t xml:space="preserve"> </w:t>
      </w:r>
      <w:proofErr w:type="spellStart"/>
      <w:r>
        <w:t>necesaria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padres para que </w:t>
      </w:r>
      <w:proofErr w:type="spellStart"/>
      <w:r>
        <w:t>puedan</w:t>
      </w:r>
      <w:proofErr w:type="spellEnd"/>
      <w:r>
        <w:t xml:space="preserve"> </w:t>
      </w:r>
      <w:proofErr w:type="spellStart"/>
      <w:r>
        <w:t>ayudar</w:t>
      </w:r>
      <w:proofErr w:type="spellEnd"/>
      <w:r>
        <w:t xml:space="preserve"> con las </w:t>
      </w:r>
      <w:proofErr w:type="spellStart"/>
      <w:r>
        <w:t>tareas</w:t>
      </w:r>
      <w:proofErr w:type="spellEnd"/>
      <w:r>
        <w:t xml:space="preserve">. </w:t>
      </w:r>
    </w:p>
    <w:p w14:paraId="2B951628" w14:textId="77777777" w:rsidR="005A337E" w:rsidRDefault="00D84D00">
      <w:pPr>
        <w:numPr>
          <w:ilvl w:val="0"/>
          <w:numId w:val="7"/>
        </w:numPr>
        <w:spacing w:after="29"/>
        <w:ind w:hanging="363"/>
      </w:pPr>
      <w:proofErr w:type="spellStart"/>
      <w:r>
        <w:t>Alentar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y padres </w:t>
      </w:r>
      <w:proofErr w:type="spellStart"/>
      <w:r>
        <w:t>proporcionando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progreso</w:t>
      </w:r>
      <w:proofErr w:type="spellEnd"/>
      <w:r>
        <w:t xml:space="preserve"> del </w:t>
      </w:r>
      <w:proofErr w:type="spellStart"/>
      <w:r>
        <w:t>estudiante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carpetas</w:t>
      </w:r>
      <w:proofErr w:type="spellEnd"/>
      <w:r>
        <w:t xml:space="preserve"> de </w:t>
      </w:r>
      <w:proofErr w:type="spellStart"/>
      <w:r>
        <w:t>comunicación</w:t>
      </w:r>
      <w:proofErr w:type="spellEnd"/>
      <w:r>
        <w:t xml:space="preserve"> y</w:t>
      </w:r>
      <w:r>
        <w:t xml:space="preserve"> las </w:t>
      </w:r>
      <w:proofErr w:type="spellStart"/>
      <w:r>
        <w:t>conferencias</w:t>
      </w:r>
      <w:proofErr w:type="spellEnd"/>
      <w:r>
        <w:t xml:space="preserve"> de padres y maestros. </w:t>
      </w:r>
    </w:p>
    <w:p w14:paraId="117FC956" w14:textId="77777777" w:rsidR="005A337E" w:rsidRDefault="00D84D00">
      <w:pPr>
        <w:numPr>
          <w:ilvl w:val="0"/>
          <w:numId w:val="7"/>
        </w:numPr>
        <w:ind w:hanging="363"/>
      </w:pPr>
      <w:r>
        <w:t xml:space="preserve">Usar </w:t>
      </w:r>
      <w:proofErr w:type="spellStart"/>
      <w:r>
        <w:t>actividades</w:t>
      </w:r>
      <w:proofErr w:type="spellEnd"/>
      <w:r>
        <w:t xml:space="preserve"> </w:t>
      </w:r>
      <w:proofErr w:type="spellStart"/>
      <w:r>
        <w:t>especiales</w:t>
      </w:r>
      <w:proofErr w:type="spellEnd"/>
      <w:r>
        <w:t xml:space="preserve"> para </w:t>
      </w:r>
      <w:proofErr w:type="spellStart"/>
      <w:r>
        <w:t>hacer</w:t>
      </w:r>
      <w:proofErr w:type="spellEnd"/>
      <w:r>
        <w:t xml:space="preserve">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aprendizaje</w:t>
      </w:r>
      <w:proofErr w:type="spellEnd"/>
      <w:r>
        <w:t xml:space="preserve"> sea </w:t>
      </w:r>
      <w:proofErr w:type="spellStart"/>
      <w:r>
        <w:t>agradable</w:t>
      </w:r>
      <w:proofErr w:type="spellEnd"/>
      <w:r>
        <w:t xml:space="preserve">, </w:t>
      </w:r>
      <w:proofErr w:type="spellStart"/>
      <w:r>
        <w:t>riguroso</w:t>
      </w:r>
      <w:proofErr w:type="spellEnd"/>
      <w:r>
        <w:t xml:space="preserve"> y </w:t>
      </w:r>
      <w:proofErr w:type="spellStart"/>
      <w:r>
        <w:t>relevante</w:t>
      </w:r>
      <w:proofErr w:type="spellEnd"/>
      <w:r>
        <w:t xml:space="preserve">. </w:t>
      </w:r>
    </w:p>
    <w:p w14:paraId="6E5BA2AF" w14:textId="77777777" w:rsidR="005A337E" w:rsidRDefault="00D84D00">
      <w:pPr>
        <w:numPr>
          <w:ilvl w:val="0"/>
          <w:numId w:val="7"/>
        </w:numPr>
        <w:ind w:hanging="363"/>
      </w:pPr>
      <w:proofErr w:type="spellStart"/>
      <w:r>
        <w:t>Proporcionar</w:t>
      </w:r>
      <w:proofErr w:type="spellEnd"/>
      <w:r>
        <w:t xml:space="preserve"> un </w:t>
      </w:r>
      <w:proofErr w:type="spellStart"/>
      <w:r>
        <w:t>currículo</w:t>
      </w:r>
      <w:proofErr w:type="spellEnd"/>
      <w:r>
        <w:t xml:space="preserve"> e </w:t>
      </w:r>
      <w:proofErr w:type="spellStart"/>
      <w:r>
        <w:t>instrucción</w:t>
      </w:r>
      <w:proofErr w:type="spellEnd"/>
      <w:r>
        <w:t xml:space="preserve"> de </w:t>
      </w:r>
      <w:proofErr w:type="spellStart"/>
      <w:r>
        <w:t>alta</w:t>
      </w:r>
      <w:proofErr w:type="spellEnd"/>
      <w:r>
        <w:t xml:space="preserve"> </w:t>
      </w:r>
      <w:proofErr w:type="spellStart"/>
      <w:r>
        <w:t>calidad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ambiente</w:t>
      </w:r>
      <w:proofErr w:type="spellEnd"/>
      <w:r>
        <w:t xml:space="preserve"> de </w:t>
      </w:r>
      <w:proofErr w:type="spellStart"/>
      <w:r>
        <w:t>aprendizaje</w:t>
      </w:r>
      <w:proofErr w:type="spellEnd"/>
      <w:r>
        <w:t xml:space="preserve"> </w:t>
      </w:r>
      <w:proofErr w:type="spellStart"/>
      <w:r>
        <w:t>eficaz</w:t>
      </w:r>
      <w:proofErr w:type="spellEnd"/>
      <w:r>
        <w:t xml:space="preserve"> y de </w:t>
      </w:r>
      <w:proofErr w:type="spellStart"/>
      <w:r>
        <w:t>apoyo</w:t>
      </w:r>
      <w:proofErr w:type="spellEnd"/>
      <w:r>
        <w:t xml:space="preserve">. </w:t>
      </w:r>
    </w:p>
    <w:p w14:paraId="4C7D077D" w14:textId="77777777" w:rsidR="005A337E" w:rsidRDefault="00D84D00">
      <w:pPr>
        <w:spacing w:after="24" w:line="259" w:lineRule="auto"/>
        <w:ind w:left="0" w:firstLine="0"/>
      </w:pPr>
      <w:r>
        <w:rPr>
          <w:sz w:val="20"/>
        </w:rPr>
        <w:t xml:space="preserve"> </w:t>
      </w:r>
    </w:p>
    <w:p w14:paraId="7395203F" w14:textId="77777777" w:rsidR="005A337E" w:rsidRDefault="00D84D00">
      <w:pPr>
        <w:pStyle w:val="Heading3"/>
        <w:ind w:left="115"/>
      </w:pPr>
      <w:r>
        <w:t xml:space="preserve">ACUERDO DEL DIRECTOR </w:t>
      </w:r>
    </w:p>
    <w:p w14:paraId="3B0308EC" w14:textId="77777777" w:rsidR="005A337E" w:rsidRDefault="00D84D00">
      <w:pPr>
        <w:spacing w:after="26"/>
      </w:pPr>
      <w:proofErr w:type="spellStart"/>
      <w:r>
        <w:t>Apoyo</w:t>
      </w:r>
      <w:proofErr w:type="spellEnd"/>
      <w:r>
        <w:t xml:space="preserve"> la </w:t>
      </w:r>
      <w:proofErr w:type="spellStart"/>
      <w:r>
        <w:t>participación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padres; </w:t>
      </w:r>
      <w:proofErr w:type="spellStart"/>
      <w:r>
        <w:t>por</w:t>
      </w:r>
      <w:proofErr w:type="spellEnd"/>
      <w:r>
        <w:t xml:space="preserve"> lo tanto, me </w:t>
      </w:r>
      <w:proofErr w:type="spellStart"/>
      <w:r>
        <w:t>esforzaré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lo </w:t>
      </w:r>
      <w:proofErr w:type="spellStart"/>
      <w:r>
        <w:t>siguiente</w:t>
      </w:r>
      <w:proofErr w:type="spellEnd"/>
      <w:r>
        <w:t xml:space="preserve">: </w:t>
      </w:r>
    </w:p>
    <w:p w14:paraId="7E7A1F45" w14:textId="77777777" w:rsidR="005A337E" w:rsidRDefault="00D84D00">
      <w:pPr>
        <w:numPr>
          <w:ilvl w:val="0"/>
          <w:numId w:val="8"/>
        </w:numPr>
        <w:spacing w:after="42"/>
        <w:ind w:hanging="360"/>
      </w:pPr>
      <w:proofErr w:type="spellStart"/>
      <w:r>
        <w:t>Proporcionar</w:t>
      </w:r>
      <w:proofErr w:type="spellEnd"/>
      <w:r>
        <w:t xml:space="preserve"> un </w:t>
      </w:r>
      <w:proofErr w:type="spellStart"/>
      <w:r>
        <w:t>ambiente</w:t>
      </w:r>
      <w:proofErr w:type="spellEnd"/>
      <w:r>
        <w:t xml:space="preserve"> que </w:t>
      </w:r>
      <w:proofErr w:type="spellStart"/>
      <w:r>
        <w:t>permita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comunicación</w:t>
      </w:r>
      <w:proofErr w:type="spellEnd"/>
      <w:r>
        <w:t xml:space="preserve"> </w:t>
      </w:r>
      <w:proofErr w:type="spellStart"/>
      <w:r>
        <w:t>positiva</w:t>
      </w:r>
      <w:proofErr w:type="spellEnd"/>
      <w:r>
        <w:t xml:space="preserve"> entre </w:t>
      </w:r>
      <w:proofErr w:type="spellStart"/>
      <w:r>
        <w:t>el</w:t>
      </w:r>
      <w:proofErr w:type="spellEnd"/>
      <w:r>
        <w:t xml:space="preserve"> maestro, </w:t>
      </w:r>
      <w:proofErr w:type="spellStart"/>
      <w:r>
        <w:t>los</w:t>
      </w:r>
      <w:proofErr w:type="spellEnd"/>
      <w:r>
        <w:t xml:space="preserve"> padres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alumno</w:t>
      </w:r>
      <w:proofErr w:type="spellEnd"/>
      <w:r>
        <w:t xml:space="preserve">. </w:t>
      </w:r>
    </w:p>
    <w:p w14:paraId="2E0E9C98" w14:textId="77777777" w:rsidR="005A337E" w:rsidRDefault="00D84D00">
      <w:pPr>
        <w:numPr>
          <w:ilvl w:val="0"/>
          <w:numId w:val="8"/>
        </w:numPr>
        <w:spacing w:after="29"/>
        <w:ind w:hanging="360"/>
      </w:pPr>
      <w:proofErr w:type="spellStart"/>
      <w:r>
        <w:t>Aliente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maestros a </w:t>
      </w:r>
      <w:proofErr w:type="spellStart"/>
      <w:r>
        <w:t>proporcionar</w:t>
      </w:r>
      <w:proofErr w:type="spellEnd"/>
      <w:r>
        <w:t xml:space="preserve"> </w:t>
      </w:r>
      <w:proofErr w:type="spellStart"/>
      <w:r>
        <w:t>regularmente</w:t>
      </w:r>
      <w:proofErr w:type="spellEnd"/>
      <w:r>
        <w:t xml:space="preserve"> </w:t>
      </w:r>
      <w:proofErr w:type="spellStart"/>
      <w:r>
        <w:t>tareas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hogar</w:t>
      </w:r>
      <w:proofErr w:type="spellEnd"/>
      <w:r>
        <w:t xml:space="preserve"> que </w:t>
      </w:r>
      <w:proofErr w:type="spellStart"/>
      <w:r>
        <w:t>reforzarán</w:t>
      </w:r>
      <w:proofErr w:type="spellEnd"/>
      <w:r>
        <w:t xml:space="preserve"> la </w:t>
      </w:r>
      <w:proofErr w:type="spellStart"/>
      <w:r>
        <w:t>instrucción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aula. </w:t>
      </w:r>
    </w:p>
    <w:p w14:paraId="019A36E2" w14:textId="77777777" w:rsidR="005A337E" w:rsidRDefault="00D84D00">
      <w:pPr>
        <w:numPr>
          <w:ilvl w:val="0"/>
          <w:numId w:val="8"/>
        </w:numPr>
        <w:spacing w:after="1181"/>
        <w:ind w:hanging="360"/>
      </w:pPr>
      <w:proofErr w:type="spellStart"/>
      <w:r>
        <w:t>Brindar</w:t>
      </w:r>
      <w:proofErr w:type="spellEnd"/>
      <w:r>
        <w:t xml:space="preserve"> </w:t>
      </w:r>
      <w:proofErr w:type="spellStart"/>
      <w:r>
        <w:t>oportunidades</w:t>
      </w:r>
      <w:proofErr w:type="spellEnd"/>
      <w:r>
        <w:t xml:space="preserve"> para que </w:t>
      </w:r>
      <w:proofErr w:type="spellStart"/>
      <w:r>
        <w:t>los</w:t>
      </w:r>
      <w:proofErr w:type="spellEnd"/>
      <w:r>
        <w:t xml:space="preserve"> padres </w:t>
      </w:r>
      <w:proofErr w:type="spellStart"/>
      <w:r>
        <w:t>sean</w:t>
      </w:r>
      <w:proofErr w:type="spellEnd"/>
      <w:r>
        <w:t xml:space="preserve"> </w:t>
      </w:r>
      <w:proofErr w:type="spellStart"/>
      <w:r>
        <w:t>voluntarios</w:t>
      </w:r>
      <w:proofErr w:type="spellEnd"/>
      <w:r>
        <w:t xml:space="preserve"> y </w:t>
      </w:r>
      <w:proofErr w:type="spellStart"/>
      <w:r>
        <w:t>participen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escuela</w:t>
      </w:r>
      <w:proofErr w:type="spellEnd"/>
      <w:r>
        <w:t xml:space="preserve">. </w:t>
      </w:r>
    </w:p>
    <w:p w14:paraId="14383068" w14:textId="77777777" w:rsidR="005A337E" w:rsidRDefault="00D84D00">
      <w:pPr>
        <w:spacing w:after="349" w:line="251" w:lineRule="auto"/>
        <w:ind w:left="10"/>
        <w:jc w:val="center"/>
      </w:pPr>
      <w:r>
        <w:rPr>
          <w:sz w:val="20"/>
        </w:rPr>
        <w:lastRenderedPageBreak/>
        <w:t xml:space="preserve"> </w:t>
      </w:r>
      <w:r>
        <w:rPr>
          <w:sz w:val="20"/>
        </w:rPr>
        <w:tab/>
      </w:r>
      <w:r>
        <w:rPr>
          <w:i/>
          <w:sz w:val="24"/>
        </w:rPr>
        <w:t xml:space="preserve">Jonathan Mayhew Wainwright Elementary School serves all members of our community without regard to race, color, national origin, age, gender, or disability. </w:t>
      </w:r>
    </w:p>
    <w:sectPr w:rsidR="005A337E">
      <w:pgSz w:w="12240" w:h="15840"/>
      <w:pgMar w:top="606" w:right="1063" w:bottom="698" w:left="9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C32DC"/>
    <w:multiLevelType w:val="hybridMultilevel"/>
    <w:tmpl w:val="CB762D9E"/>
    <w:lvl w:ilvl="0" w:tplc="6B028894">
      <w:start w:val="1"/>
      <w:numFmt w:val="bullet"/>
      <w:lvlText w:val="•"/>
      <w:lvlJc w:val="left"/>
      <w:pPr>
        <w:ind w:left="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A2C61C">
      <w:start w:val="1"/>
      <w:numFmt w:val="bullet"/>
      <w:lvlText w:val="o"/>
      <w:lvlJc w:val="left"/>
      <w:pPr>
        <w:ind w:left="15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EE3F90">
      <w:start w:val="1"/>
      <w:numFmt w:val="bullet"/>
      <w:lvlText w:val="▪"/>
      <w:lvlJc w:val="left"/>
      <w:pPr>
        <w:ind w:left="22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BC588A">
      <w:start w:val="1"/>
      <w:numFmt w:val="bullet"/>
      <w:lvlText w:val="•"/>
      <w:lvlJc w:val="left"/>
      <w:pPr>
        <w:ind w:left="29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BEEA02">
      <w:start w:val="1"/>
      <w:numFmt w:val="bullet"/>
      <w:lvlText w:val="o"/>
      <w:lvlJc w:val="left"/>
      <w:pPr>
        <w:ind w:left="37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F4FD9A">
      <w:start w:val="1"/>
      <w:numFmt w:val="bullet"/>
      <w:lvlText w:val="▪"/>
      <w:lvlJc w:val="left"/>
      <w:pPr>
        <w:ind w:left="4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5A190C">
      <w:start w:val="1"/>
      <w:numFmt w:val="bullet"/>
      <w:lvlText w:val="•"/>
      <w:lvlJc w:val="left"/>
      <w:pPr>
        <w:ind w:left="5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A6AECA">
      <w:start w:val="1"/>
      <w:numFmt w:val="bullet"/>
      <w:lvlText w:val="o"/>
      <w:lvlJc w:val="left"/>
      <w:pPr>
        <w:ind w:left="58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E246AC">
      <w:start w:val="1"/>
      <w:numFmt w:val="bullet"/>
      <w:lvlText w:val="▪"/>
      <w:lvlJc w:val="left"/>
      <w:pPr>
        <w:ind w:left="6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04778B"/>
    <w:multiLevelType w:val="hybridMultilevel"/>
    <w:tmpl w:val="9EC8FFF0"/>
    <w:lvl w:ilvl="0" w:tplc="428200C4">
      <w:start w:val="1"/>
      <w:numFmt w:val="bullet"/>
      <w:lvlText w:val="•"/>
      <w:lvlJc w:val="left"/>
      <w:pPr>
        <w:ind w:left="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A0EF0C">
      <w:start w:val="1"/>
      <w:numFmt w:val="bullet"/>
      <w:lvlText w:val="o"/>
      <w:lvlJc w:val="left"/>
      <w:pPr>
        <w:ind w:left="15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20D6A4">
      <w:start w:val="1"/>
      <w:numFmt w:val="bullet"/>
      <w:lvlText w:val="▪"/>
      <w:lvlJc w:val="left"/>
      <w:pPr>
        <w:ind w:left="22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86BB4E">
      <w:start w:val="1"/>
      <w:numFmt w:val="bullet"/>
      <w:lvlText w:val="•"/>
      <w:lvlJc w:val="left"/>
      <w:pPr>
        <w:ind w:left="29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648B74">
      <w:start w:val="1"/>
      <w:numFmt w:val="bullet"/>
      <w:lvlText w:val="o"/>
      <w:lvlJc w:val="left"/>
      <w:pPr>
        <w:ind w:left="37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C2E8D6">
      <w:start w:val="1"/>
      <w:numFmt w:val="bullet"/>
      <w:lvlText w:val="▪"/>
      <w:lvlJc w:val="left"/>
      <w:pPr>
        <w:ind w:left="4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1CBD12">
      <w:start w:val="1"/>
      <w:numFmt w:val="bullet"/>
      <w:lvlText w:val="•"/>
      <w:lvlJc w:val="left"/>
      <w:pPr>
        <w:ind w:left="5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5AB85C">
      <w:start w:val="1"/>
      <w:numFmt w:val="bullet"/>
      <w:lvlText w:val="o"/>
      <w:lvlJc w:val="left"/>
      <w:pPr>
        <w:ind w:left="58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98F030">
      <w:start w:val="1"/>
      <w:numFmt w:val="bullet"/>
      <w:lvlText w:val="▪"/>
      <w:lvlJc w:val="left"/>
      <w:pPr>
        <w:ind w:left="6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DD0E37"/>
    <w:multiLevelType w:val="hybridMultilevel"/>
    <w:tmpl w:val="E8C09764"/>
    <w:lvl w:ilvl="0" w:tplc="694050AE">
      <w:start w:val="1"/>
      <w:numFmt w:val="bullet"/>
      <w:lvlText w:val="•"/>
      <w:lvlJc w:val="left"/>
      <w:pPr>
        <w:ind w:left="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12C002">
      <w:start w:val="1"/>
      <w:numFmt w:val="bullet"/>
      <w:lvlText w:val="o"/>
      <w:lvlJc w:val="left"/>
      <w:pPr>
        <w:ind w:left="1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100646">
      <w:start w:val="1"/>
      <w:numFmt w:val="bullet"/>
      <w:lvlText w:val="▪"/>
      <w:lvlJc w:val="left"/>
      <w:pPr>
        <w:ind w:left="2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D03928">
      <w:start w:val="1"/>
      <w:numFmt w:val="bullet"/>
      <w:lvlText w:val="•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52759A">
      <w:start w:val="1"/>
      <w:numFmt w:val="bullet"/>
      <w:lvlText w:val="o"/>
      <w:lvlJc w:val="left"/>
      <w:pPr>
        <w:ind w:left="3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DCC48E">
      <w:start w:val="1"/>
      <w:numFmt w:val="bullet"/>
      <w:lvlText w:val="▪"/>
      <w:lvlJc w:val="left"/>
      <w:pPr>
        <w:ind w:left="4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B0D5D4">
      <w:start w:val="1"/>
      <w:numFmt w:val="bullet"/>
      <w:lvlText w:val="•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2EFA62">
      <w:start w:val="1"/>
      <w:numFmt w:val="bullet"/>
      <w:lvlText w:val="o"/>
      <w:lvlJc w:val="left"/>
      <w:pPr>
        <w:ind w:left="5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0C4704">
      <w:start w:val="1"/>
      <w:numFmt w:val="bullet"/>
      <w:lvlText w:val="▪"/>
      <w:lvlJc w:val="left"/>
      <w:pPr>
        <w:ind w:left="6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3237CD"/>
    <w:multiLevelType w:val="hybridMultilevel"/>
    <w:tmpl w:val="D64E2F9E"/>
    <w:lvl w:ilvl="0" w:tplc="0C8A543E">
      <w:start w:val="1"/>
      <w:numFmt w:val="bullet"/>
      <w:lvlText w:val="•"/>
      <w:lvlJc w:val="left"/>
      <w:pPr>
        <w:ind w:left="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C609D8">
      <w:start w:val="1"/>
      <w:numFmt w:val="bullet"/>
      <w:lvlText w:val="o"/>
      <w:lvlJc w:val="left"/>
      <w:pPr>
        <w:ind w:left="15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4EF3B8">
      <w:start w:val="1"/>
      <w:numFmt w:val="bullet"/>
      <w:lvlText w:val="▪"/>
      <w:lvlJc w:val="left"/>
      <w:pPr>
        <w:ind w:left="22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562022">
      <w:start w:val="1"/>
      <w:numFmt w:val="bullet"/>
      <w:lvlText w:val="•"/>
      <w:lvlJc w:val="left"/>
      <w:pPr>
        <w:ind w:left="29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14F172">
      <w:start w:val="1"/>
      <w:numFmt w:val="bullet"/>
      <w:lvlText w:val="o"/>
      <w:lvlJc w:val="left"/>
      <w:pPr>
        <w:ind w:left="37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DADB98">
      <w:start w:val="1"/>
      <w:numFmt w:val="bullet"/>
      <w:lvlText w:val="▪"/>
      <w:lvlJc w:val="left"/>
      <w:pPr>
        <w:ind w:left="4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481BB2">
      <w:start w:val="1"/>
      <w:numFmt w:val="bullet"/>
      <w:lvlText w:val="•"/>
      <w:lvlJc w:val="left"/>
      <w:pPr>
        <w:ind w:left="5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38DEDA">
      <w:start w:val="1"/>
      <w:numFmt w:val="bullet"/>
      <w:lvlText w:val="o"/>
      <w:lvlJc w:val="left"/>
      <w:pPr>
        <w:ind w:left="58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8A30F8">
      <w:start w:val="1"/>
      <w:numFmt w:val="bullet"/>
      <w:lvlText w:val="▪"/>
      <w:lvlJc w:val="left"/>
      <w:pPr>
        <w:ind w:left="6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040832"/>
    <w:multiLevelType w:val="hybridMultilevel"/>
    <w:tmpl w:val="33D0160A"/>
    <w:lvl w:ilvl="0" w:tplc="FCA8803E">
      <w:start w:val="1"/>
      <w:numFmt w:val="bullet"/>
      <w:lvlText w:val="•"/>
      <w:lvlJc w:val="left"/>
      <w:pPr>
        <w:ind w:left="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E435EA">
      <w:start w:val="1"/>
      <w:numFmt w:val="bullet"/>
      <w:lvlText w:val="o"/>
      <w:lvlJc w:val="left"/>
      <w:pPr>
        <w:ind w:left="15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F684D2">
      <w:start w:val="1"/>
      <w:numFmt w:val="bullet"/>
      <w:lvlText w:val="▪"/>
      <w:lvlJc w:val="left"/>
      <w:pPr>
        <w:ind w:left="22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D63E6E">
      <w:start w:val="1"/>
      <w:numFmt w:val="bullet"/>
      <w:lvlText w:val="•"/>
      <w:lvlJc w:val="left"/>
      <w:pPr>
        <w:ind w:left="2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6C039C">
      <w:start w:val="1"/>
      <w:numFmt w:val="bullet"/>
      <w:lvlText w:val="o"/>
      <w:lvlJc w:val="left"/>
      <w:pPr>
        <w:ind w:left="37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4433F6">
      <w:start w:val="1"/>
      <w:numFmt w:val="bullet"/>
      <w:lvlText w:val="▪"/>
      <w:lvlJc w:val="left"/>
      <w:pPr>
        <w:ind w:left="4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94CC60">
      <w:start w:val="1"/>
      <w:numFmt w:val="bullet"/>
      <w:lvlText w:val="•"/>
      <w:lvlJc w:val="left"/>
      <w:pPr>
        <w:ind w:left="5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FE9CC0">
      <w:start w:val="1"/>
      <w:numFmt w:val="bullet"/>
      <w:lvlText w:val="o"/>
      <w:lvlJc w:val="left"/>
      <w:pPr>
        <w:ind w:left="58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8ADE28">
      <w:start w:val="1"/>
      <w:numFmt w:val="bullet"/>
      <w:lvlText w:val="▪"/>
      <w:lvlJc w:val="left"/>
      <w:pPr>
        <w:ind w:left="6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F142EF"/>
    <w:multiLevelType w:val="hybridMultilevel"/>
    <w:tmpl w:val="377AC008"/>
    <w:lvl w:ilvl="0" w:tplc="64767A8A">
      <w:start w:val="1"/>
      <w:numFmt w:val="bullet"/>
      <w:lvlText w:val="•"/>
      <w:lvlJc w:val="left"/>
      <w:pPr>
        <w:ind w:left="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743422">
      <w:start w:val="1"/>
      <w:numFmt w:val="bullet"/>
      <w:lvlText w:val="o"/>
      <w:lvlJc w:val="left"/>
      <w:pPr>
        <w:ind w:left="15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54D738">
      <w:start w:val="1"/>
      <w:numFmt w:val="bullet"/>
      <w:lvlText w:val="▪"/>
      <w:lvlJc w:val="left"/>
      <w:pPr>
        <w:ind w:left="22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BADEBA">
      <w:start w:val="1"/>
      <w:numFmt w:val="bullet"/>
      <w:lvlText w:val="•"/>
      <w:lvlJc w:val="left"/>
      <w:pPr>
        <w:ind w:left="2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641CE2">
      <w:start w:val="1"/>
      <w:numFmt w:val="bullet"/>
      <w:lvlText w:val="o"/>
      <w:lvlJc w:val="left"/>
      <w:pPr>
        <w:ind w:left="37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90DBBC">
      <w:start w:val="1"/>
      <w:numFmt w:val="bullet"/>
      <w:lvlText w:val="▪"/>
      <w:lvlJc w:val="left"/>
      <w:pPr>
        <w:ind w:left="4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ECB002">
      <w:start w:val="1"/>
      <w:numFmt w:val="bullet"/>
      <w:lvlText w:val="•"/>
      <w:lvlJc w:val="left"/>
      <w:pPr>
        <w:ind w:left="5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263D92">
      <w:start w:val="1"/>
      <w:numFmt w:val="bullet"/>
      <w:lvlText w:val="o"/>
      <w:lvlJc w:val="left"/>
      <w:pPr>
        <w:ind w:left="58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E6966E">
      <w:start w:val="1"/>
      <w:numFmt w:val="bullet"/>
      <w:lvlText w:val="▪"/>
      <w:lvlJc w:val="left"/>
      <w:pPr>
        <w:ind w:left="6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A5F74A7"/>
    <w:multiLevelType w:val="hybridMultilevel"/>
    <w:tmpl w:val="EC16ABFC"/>
    <w:lvl w:ilvl="0" w:tplc="6D442E90">
      <w:start w:val="1"/>
      <w:numFmt w:val="bullet"/>
      <w:lvlText w:val="•"/>
      <w:lvlJc w:val="left"/>
      <w:pPr>
        <w:ind w:left="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0A43BC">
      <w:start w:val="1"/>
      <w:numFmt w:val="bullet"/>
      <w:lvlText w:val="o"/>
      <w:lvlJc w:val="left"/>
      <w:pPr>
        <w:ind w:left="15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AA2C54">
      <w:start w:val="1"/>
      <w:numFmt w:val="bullet"/>
      <w:lvlText w:val="▪"/>
      <w:lvlJc w:val="left"/>
      <w:pPr>
        <w:ind w:left="22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5C389A">
      <w:start w:val="1"/>
      <w:numFmt w:val="bullet"/>
      <w:lvlText w:val="•"/>
      <w:lvlJc w:val="left"/>
      <w:pPr>
        <w:ind w:left="29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62A89A">
      <w:start w:val="1"/>
      <w:numFmt w:val="bullet"/>
      <w:lvlText w:val="o"/>
      <w:lvlJc w:val="left"/>
      <w:pPr>
        <w:ind w:left="37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E8B102">
      <w:start w:val="1"/>
      <w:numFmt w:val="bullet"/>
      <w:lvlText w:val="▪"/>
      <w:lvlJc w:val="left"/>
      <w:pPr>
        <w:ind w:left="4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70FAA2">
      <w:start w:val="1"/>
      <w:numFmt w:val="bullet"/>
      <w:lvlText w:val="•"/>
      <w:lvlJc w:val="left"/>
      <w:pPr>
        <w:ind w:left="5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C617DA">
      <w:start w:val="1"/>
      <w:numFmt w:val="bullet"/>
      <w:lvlText w:val="o"/>
      <w:lvlJc w:val="left"/>
      <w:pPr>
        <w:ind w:left="58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E4980C">
      <w:start w:val="1"/>
      <w:numFmt w:val="bullet"/>
      <w:lvlText w:val="▪"/>
      <w:lvlJc w:val="left"/>
      <w:pPr>
        <w:ind w:left="6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3020EEC"/>
    <w:multiLevelType w:val="hybridMultilevel"/>
    <w:tmpl w:val="434AE212"/>
    <w:lvl w:ilvl="0" w:tplc="749E5922">
      <w:start w:val="1"/>
      <w:numFmt w:val="bullet"/>
      <w:lvlText w:val="•"/>
      <w:lvlJc w:val="left"/>
      <w:pPr>
        <w:ind w:left="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CAD3C8">
      <w:start w:val="1"/>
      <w:numFmt w:val="bullet"/>
      <w:lvlText w:val="o"/>
      <w:lvlJc w:val="left"/>
      <w:pPr>
        <w:ind w:left="1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5C375C">
      <w:start w:val="1"/>
      <w:numFmt w:val="bullet"/>
      <w:lvlText w:val="▪"/>
      <w:lvlJc w:val="left"/>
      <w:pPr>
        <w:ind w:left="2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FC58AE">
      <w:start w:val="1"/>
      <w:numFmt w:val="bullet"/>
      <w:lvlText w:val="•"/>
      <w:lvlJc w:val="left"/>
      <w:pPr>
        <w:ind w:left="3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DC51D2">
      <w:start w:val="1"/>
      <w:numFmt w:val="bullet"/>
      <w:lvlText w:val="o"/>
      <w:lvlJc w:val="left"/>
      <w:pPr>
        <w:ind w:left="3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CE561E">
      <w:start w:val="1"/>
      <w:numFmt w:val="bullet"/>
      <w:lvlText w:val="▪"/>
      <w:lvlJc w:val="left"/>
      <w:pPr>
        <w:ind w:left="4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C07494">
      <w:start w:val="1"/>
      <w:numFmt w:val="bullet"/>
      <w:lvlText w:val="•"/>
      <w:lvlJc w:val="left"/>
      <w:pPr>
        <w:ind w:left="5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E8FE52">
      <w:start w:val="1"/>
      <w:numFmt w:val="bullet"/>
      <w:lvlText w:val="o"/>
      <w:lvlJc w:val="left"/>
      <w:pPr>
        <w:ind w:left="59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46FDA2">
      <w:start w:val="1"/>
      <w:numFmt w:val="bullet"/>
      <w:lvlText w:val="▪"/>
      <w:lvlJc w:val="left"/>
      <w:pPr>
        <w:ind w:left="66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26348474">
    <w:abstractNumId w:val="4"/>
  </w:num>
  <w:num w:numId="2" w16cid:durableId="952326401">
    <w:abstractNumId w:val="0"/>
  </w:num>
  <w:num w:numId="3" w16cid:durableId="677776400">
    <w:abstractNumId w:val="6"/>
  </w:num>
  <w:num w:numId="4" w16cid:durableId="1309359300">
    <w:abstractNumId w:val="1"/>
  </w:num>
  <w:num w:numId="5" w16cid:durableId="1795244772">
    <w:abstractNumId w:val="5"/>
  </w:num>
  <w:num w:numId="6" w16cid:durableId="92475738">
    <w:abstractNumId w:val="3"/>
  </w:num>
  <w:num w:numId="7" w16cid:durableId="1825386538">
    <w:abstractNumId w:val="7"/>
  </w:num>
  <w:num w:numId="8" w16cid:durableId="1276789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37E"/>
    <w:rsid w:val="005A337E"/>
    <w:rsid w:val="00D84D00"/>
    <w:rsid w:val="00E3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E0A4E"/>
  <w15:docId w15:val="{42779E48-BD63-40FB-8582-22CC6AA7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9" w:lineRule="auto"/>
      <w:ind w:left="130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522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30" w:hanging="10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30" w:hanging="10"/>
      <w:outlineLvl w:val="2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</w:rPr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Arias, Amparo</dc:creator>
  <cp:keywords/>
  <cp:lastModifiedBy>Arias, Amparo</cp:lastModifiedBy>
  <cp:revision>2</cp:revision>
  <cp:lastPrinted>2022-09-21T19:11:00Z</cp:lastPrinted>
  <dcterms:created xsi:type="dcterms:W3CDTF">2022-09-21T19:12:00Z</dcterms:created>
  <dcterms:modified xsi:type="dcterms:W3CDTF">2022-09-21T19:12:00Z</dcterms:modified>
</cp:coreProperties>
</file>